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A1" w:rsidRDefault="007017A1" w:rsidP="007017A1">
      <w:pPr>
        <w:jc w:val="center"/>
      </w:pPr>
      <w:r>
        <w:t>THE FLEMING-WYFOLD ART FOUNDATION</w:t>
      </w:r>
    </w:p>
    <w:p w:rsidR="007017A1" w:rsidRDefault="007017A1" w:rsidP="007017A1">
      <w:pPr>
        <w:jc w:val="center"/>
      </w:pPr>
    </w:p>
    <w:tbl>
      <w:tblPr>
        <w:tblW w:w="0" w:type="auto"/>
        <w:tblCellMar>
          <w:left w:w="0" w:type="dxa"/>
          <w:right w:w="0" w:type="dxa"/>
        </w:tblCellMar>
        <w:tblLook w:val="04A0" w:firstRow="1" w:lastRow="0" w:firstColumn="1" w:lastColumn="0" w:noHBand="0" w:noVBand="1"/>
      </w:tblPr>
      <w:tblGrid>
        <w:gridCol w:w="4261"/>
        <w:gridCol w:w="4261"/>
      </w:tblGrid>
      <w:tr w:rsidR="007017A1" w:rsidTr="007017A1">
        <w:tc>
          <w:tcPr>
            <w:tcW w:w="85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17A1" w:rsidRDefault="007017A1">
            <w:pPr>
              <w:rPr>
                <w:sz w:val="24"/>
                <w:szCs w:val="24"/>
              </w:rPr>
            </w:pPr>
            <w:r>
              <w:t>OBJECT ENTRY FORM</w:t>
            </w:r>
          </w:p>
        </w:tc>
      </w:tr>
      <w:tr w:rsidR="007017A1" w:rsidTr="007017A1">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7A1" w:rsidRDefault="007017A1">
            <w:r>
              <w:t>Received From: David McCracken, Peacock Visual Arts</w:t>
            </w:r>
          </w:p>
          <w:p w:rsidR="007017A1" w:rsidRDefault="007017A1"/>
          <w:p w:rsidR="007017A1" w:rsidRDefault="007017A1">
            <w:r>
              <w:t xml:space="preserve">Address: 21 Castle Street, Aberdeen, AB11 5BQ           </w:t>
            </w:r>
          </w:p>
          <w:p w:rsidR="007017A1" w:rsidRDefault="007017A1"/>
          <w:p w:rsidR="007017A1" w:rsidRDefault="007017A1">
            <w:pPr>
              <w:rPr>
                <w:rFonts w:ascii="Century Gothic" w:hAnsi="Century Gothic"/>
                <w:color w:val="000000"/>
                <w:sz w:val="27"/>
                <w:szCs w:val="27"/>
              </w:rPr>
            </w:pPr>
            <w:r>
              <w:t xml:space="preserve">Telephone No:  </w:t>
            </w:r>
            <w:r>
              <w:rPr>
                <w:color w:val="000000"/>
              </w:rPr>
              <w:t>01224 639539</w:t>
            </w:r>
          </w:p>
          <w:p w:rsidR="007017A1" w:rsidRDefault="007017A1">
            <w:pPr>
              <w:rPr>
                <w:rFonts w:ascii="Times New Roman" w:hAnsi="Times New Roman" w:cs="Times New Roman"/>
              </w:rPr>
            </w:pPr>
          </w:p>
          <w:p w:rsidR="007017A1" w:rsidRDefault="007017A1"/>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7017A1" w:rsidRDefault="007017A1">
            <w:r>
              <w:t>Owner (if different)</w:t>
            </w:r>
          </w:p>
          <w:p w:rsidR="007017A1" w:rsidRDefault="007017A1">
            <w:r>
              <w:t xml:space="preserve">Address:  </w:t>
            </w:r>
          </w:p>
          <w:p w:rsidR="007017A1" w:rsidRDefault="007017A1"/>
          <w:p w:rsidR="007017A1" w:rsidRDefault="007017A1"/>
          <w:p w:rsidR="007017A1" w:rsidRDefault="007017A1">
            <w:r>
              <w:t xml:space="preserve">Telephone No:   </w:t>
            </w:r>
          </w:p>
        </w:tc>
      </w:tr>
      <w:tr w:rsidR="007017A1" w:rsidTr="007017A1">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17A1" w:rsidRDefault="007017A1">
            <w:pPr>
              <w:rPr>
                <w:b/>
                <w:bCs/>
              </w:rPr>
            </w:pPr>
            <w:r>
              <w:rPr>
                <w:b/>
                <w:bCs/>
              </w:rPr>
              <w:t>DESCRIPTION OF OBJECT/COLLECTION</w:t>
            </w:r>
          </w:p>
          <w:p w:rsidR="007017A1" w:rsidRDefault="007017A1"/>
          <w:p w:rsidR="007017A1" w:rsidRDefault="007017A1">
            <w:bookmarkStart w:id="0" w:name="_GoBack"/>
            <w:r>
              <w:t>“Scottish Alphabet” print, Donald Urquhart</w:t>
            </w:r>
          </w:p>
          <w:bookmarkEnd w:id="0"/>
          <w:p w:rsidR="007017A1" w:rsidRDefault="007017A1">
            <w:pPr>
              <w:jc w:val="right"/>
            </w:pPr>
            <w:r>
              <w:t xml:space="preserve">Total no. of items: 1  </w:t>
            </w:r>
          </w:p>
        </w:tc>
      </w:tr>
      <w:tr w:rsidR="007017A1" w:rsidTr="007017A1">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17A1" w:rsidRDefault="007017A1">
            <w:r>
              <w:rPr>
                <w:b/>
                <w:bCs/>
              </w:rPr>
              <w:t>REASON FOR ENTRY</w:t>
            </w:r>
            <w:r>
              <w:t xml:space="preserve"> </w:t>
            </w:r>
          </w:p>
          <w:p w:rsidR="007017A1" w:rsidRDefault="007017A1">
            <w:r>
              <w:rPr>
                <w:rFonts w:ascii="Arial" w:hAnsi="Arial" w:cs="Arial"/>
              </w:rPr>
              <w:t>⁯</w:t>
            </w:r>
            <w:r>
              <w:t xml:space="preserve">  </w:t>
            </w:r>
          </w:p>
          <w:p w:rsidR="007017A1" w:rsidRDefault="007017A1">
            <w:r>
              <w:t> </w:t>
            </w:r>
            <w:r>
              <w:rPr>
                <w:b/>
                <w:bCs/>
              </w:rPr>
              <w:t>Donation</w:t>
            </w:r>
            <w:r>
              <w:t xml:space="preserve"> – I offer to donate the object(s) listed above to The Fleming-</w:t>
            </w:r>
            <w:proofErr w:type="spellStart"/>
            <w:r>
              <w:t>Wyfold</w:t>
            </w:r>
            <w:proofErr w:type="spellEnd"/>
            <w:r>
              <w:t xml:space="preserve"> Art  Foundation</w:t>
            </w:r>
          </w:p>
          <w:p w:rsidR="007017A1" w:rsidRDefault="007017A1">
            <w:pPr>
              <w:rPr>
                <w:b/>
                <w:bCs/>
              </w:rPr>
            </w:pPr>
            <w:r>
              <w:rPr>
                <w:rFonts w:ascii="Arial" w:hAnsi="Arial" w:cs="Arial"/>
              </w:rPr>
              <w:t>⁯</w:t>
            </w:r>
            <w:r>
              <w:t xml:space="preserve">  </w:t>
            </w:r>
          </w:p>
          <w:p w:rsidR="007017A1" w:rsidRDefault="007017A1"/>
          <w:p w:rsidR="007017A1" w:rsidRDefault="007017A1">
            <w:r>
              <w:t>I confirm that the information given on this form is correct to the best of my knowledge and belief, &amp; that I accept the terms and conditions overleaf.</w:t>
            </w:r>
          </w:p>
          <w:p w:rsidR="007017A1" w:rsidRDefault="007017A1"/>
          <w:p w:rsidR="007017A1" w:rsidRDefault="007017A1">
            <w:r>
              <w:t>Signed:  David McCracken                                                             Date: 13/7/2012</w:t>
            </w:r>
          </w:p>
          <w:p w:rsidR="007017A1" w:rsidRDefault="007017A1"/>
        </w:tc>
      </w:tr>
      <w:tr w:rsidR="007017A1" w:rsidTr="007017A1">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17A1" w:rsidRDefault="007017A1">
            <w:r>
              <w:rPr>
                <w:b/>
                <w:bCs/>
              </w:rPr>
              <w:t>ADDITIONAL AGREEMENT</w:t>
            </w:r>
            <w:r>
              <w:t xml:space="preserve"> (tick as applicable, and sign)</w:t>
            </w:r>
          </w:p>
          <w:p w:rsidR="007017A1" w:rsidRDefault="007017A1">
            <w:pPr>
              <w:rPr>
                <w:u w:val="single"/>
              </w:rPr>
            </w:pPr>
            <w:r>
              <w:rPr>
                <w:rFonts w:ascii="Arial" w:hAnsi="Arial" w:cs="Arial"/>
              </w:rPr>
              <w:t>⁯</w:t>
            </w:r>
            <w:r>
              <w:t xml:space="preserve">   I, the </w:t>
            </w:r>
            <w:r>
              <w:rPr>
                <w:b/>
                <w:bCs/>
              </w:rPr>
              <w:t>owner</w:t>
            </w:r>
            <w:r>
              <w:t>, confirm that I have undisputed title to the object(s) listed above, with full power to dispose of the items and transfer such title to The Fleming-</w:t>
            </w:r>
            <w:proofErr w:type="spellStart"/>
            <w:r>
              <w:t>Wyfold</w:t>
            </w:r>
            <w:proofErr w:type="spellEnd"/>
            <w:r>
              <w:t xml:space="preserve"> Art Foundation. </w:t>
            </w:r>
            <w:r>
              <w:rPr>
                <w:u w:val="single"/>
              </w:rPr>
              <w:t>OR</w:t>
            </w:r>
          </w:p>
          <w:p w:rsidR="007017A1" w:rsidRDefault="007017A1">
            <w:r>
              <w:rPr>
                <w:rFonts w:ascii="Arial" w:hAnsi="Arial" w:cs="Arial"/>
              </w:rPr>
              <w:t>⁯</w:t>
            </w:r>
            <w:r>
              <w:t xml:space="preserve">   I, the </w:t>
            </w:r>
            <w:r>
              <w:rPr>
                <w:b/>
                <w:bCs/>
              </w:rPr>
              <w:t>depositor,</w:t>
            </w:r>
            <w:r>
              <w:t xml:space="preserve"> acting on behalf of the owner(s), confirm that the owner(s) have undisputed title to the object(s) listed above, with full power to dispose of the items and transfer such title to The Fleming-</w:t>
            </w:r>
            <w:proofErr w:type="spellStart"/>
            <w:r>
              <w:t>Wyfold</w:t>
            </w:r>
            <w:proofErr w:type="spellEnd"/>
            <w:r>
              <w:t xml:space="preserve"> Art Foundation, &amp; that I am authorised by the owner(s) to act on their behalf to that effect.</w:t>
            </w:r>
          </w:p>
          <w:p w:rsidR="007017A1" w:rsidRDefault="007017A1"/>
          <w:p w:rsidR="007017A1" w:rsidRDefault="007017A1">
            <w:r>
              <w:t>The title in the object(s) listed above, &amp; subject to the conditions overleaf, is hereby transferred to The Fleming-</w:t>
            </w:r>
            <w:proofErr w:type="spellStart"/>
            <w:r>
              <w:t>Wyfold</w:t>
            </w:r>
            <w:proofErr w:type="spellEnd"/>
            <w:r>
              <w:t xml:space="preserve"> Art Foundation.</w:t>
            </w:r>
          </w:p>
          <w:p w:rsidR="007017A1" w:rsidRDefault="007017A1"/>
          <w:p w:rsidR="007017A1" w:rsidRDefault="007017A1">
            <w:r>
              <w:t>Signed:   David McCracken                                                             Date: 13/7/2012</w:t>
            </w:r>
          </w:p>
          <w:p w:rsidR="007017A1" w:rsidRDefault="007017A1"/>
        </w:tc>
      </w:tr>
      <w:tr w:rsidR="007017A1" w:rsidTr="007017A1">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17A1" w:rsidRDefault="007017A1">
            <w:pPr>
              <w:rPr>
                <w:b/>
                <w:bCs/>
              </w:rPr>
            </w:pPr>
            <w:r>
              <w:rPr>
                <w:b/>
                <w:bCs/>
              </w:rPr>
              <w:t>MUSEUM SIGNATORY</w:t>
            </w:r>
          </w:p>
          <w:p w:rsidR="007017A1" w:rsidRDefault="007017A1">
            <w:r>
              <w:t>Receipt of the object(s) described above is hereby acknowledged.</w:t>
            </w:r>
          </w:p>
          <w:p w:rsidR="007017A1" w:rsidRDefault="007017A1"/>
          <w:p w:rsidR="007017A1" w:rsidRDefault="007017A1">
            <w:r>
              <w:t>Signed:   Selina Skipwith                                                                  Date: 13/7/2012</w:t>
            </w:r>
          </w:p>
          <w:p w:rsidR="007017A1" w:rsidRDefault="007017A1">
            <w:r>
              <w:t>            On behalf of The Fleming-</w:t>
            </w:r>
            <w:proofErr w:type="spellStart"/>
            <w:r>
              <w:t>Wyfold</w:t>
            </w:r>
            <w:proofErr w:type="spellEnd"/>
            <w:r>
              <w:t xml:space="preserve"> Art Foundation</w:t>
            </w:r>
          </w:p>
        </w:tc>
      </w:tr>
    </w:tbl>
    <w:p w:rsidR="007017A1" w:rsidRDefault="007017A1" w:rsidP="007017A1"/>
    <w:p w:rsidR="007017A1" w:rsidRDefault="007017A1" w:rsidP="007017A1">
      <w:r>
        <w:rPr>
          <w:rFonts w:eastAsia="Times New Roman"/>
        </w:rPr>
        <w:br w:type="page"/>
      </w:r>
      <w:r>
        <w:lastRenderedPageBreak/>
        <w:t>Conditions of Deposit:</w:t>
      </w:r>
    </w:p>
    <w:p w:rsidR="007017A1" w:rsidRDefault="007017A1" w:rsidP="007017A1"/>
    <w:p w:rsidR="007017A1" w:rsidRDefault="007017A1" w:rsidP="007017A1">
      <w:pPr>
        <w:rPr>
          <w:i/>
          <w:iCs/>
        </w:rPr>
      </w:pPr>
      <w:r>
        <w:rPr>
          <w:i/>
          <w:iCs/>
        </w:rPr>
        <w:t>General</w:t>
      </w:r>
    </w:p>
    <w:p w:rsidR="007017A1" w:rsidRDefault="007017A1" w:rsidP="007017A1"/>
    <w:p w:rsidR="007017A1" w:rsidRDefault="007017A1" w:rsidP="007017A1">
      <w:r>
        <w:t>The Fleming-</w:t>
      </w:r>
      <w:proofErr w:type="spellStart"/>
      <w:r>
        <w:t>Wyfold</w:t>
      </w:r>
      <w:proofErr w:type="spellEnd"/>
      <w:r>
        <w:t xml:space="preserve"> Art Foundation will take the same care and precautions for the protection of the item(s) described overleaf, whilst they are in its custody, as it does for those in its permanent collections.  Except in the case of negligence on the part of itself, its officers or employees, The Fleming-</w:t>
      </w:r>
      <w:proofErr w:type="spellStart"/>
      <w:r>
        <w:t>Wyfold</w:t>
      </w:r>
      <w:proofErr w:type="spellEnd"/>
      <w:r>
        <w:t xml:space="preserve"> Art Foundation does not accept liability for loss of, or damage to, or deterioration in, the item(s) described overleaf.</w:t>
      </w:r>
    </w:p>
    <w:p w:rsidR="007017A1" w:rsidRDefault="007017A1" w:rsidP="007017A1"/>
    <w:p w:rsidR="007017A1" w:rsidRDefault="007017A1" w:rsidP="007017A1">
      <w:pPr>
        <w:rPr>
          <w:i/>
          <w:iCs/>
        </w:rPr>
      </w:pPr>
      <w:r>
        <w:rPr>
          <w:i/>
          <w:iCs/>
        </w:rPr>
        <w:t>Identifications</w:t>
      </w:r>
    </w:p>
    <w:p w:rsidR="007017A1" w:rsidRDefault="007017A1" w:rsidP="007017A1">
      <w:pPr>
        <w:rPr>
          <w:i/>
          <w:iCs/>
        </w:rPr>
      </w:pPr>
    </w:p>
    <w:p w:rsidR="007017A1" w:rsidRDefault="007017A1" w:rsidP="007017A1">
      <w:r>
        <w:t>Neither The Fleming-</w:t>
      </w:r>
      <w:proofErr w:type="spellStart"/>
      <w:r>
        <w:t>Wyfold</w:t>
      </w:r>
      <w:proofErr w:type="spellEnd"/>
      <w:r>
        <w:t xml:space="preserve"> Art Foundation, nor its officers or employees, can accept any responsibility whatsoever for an opinion that may be expressed on items submitted for examination.  Opinions may be given only to the owner of an item or to the representative of the owner.</w:t>
      </w:r>
    </w:p>
    <w:p w:rsidR="007017A1" w:rsidRDefault="007017A1" w:rsidP="007017A1"/>
    <w:p w:rsidR="007017A1" w:rsidRDefault="007017A1" w:rsidP="007017A1">
      <w:r>
        <w:t>Gallery staff are not authorised to give valuations.</w:t>
      </w:r>
    </w:p>
    <w:p w:rsidR="007017A1" w:rsidRDefault="007017A1" w:rsidP="007017A1"/>
    <w:p w:rsidR="007017A1" w:rsidRDefault="007017A1" w:rsidP="007017A1">
      <w:pPr>
        <w:rPr>
          <w:i/>
          <w:iCs/>
        </w:rPr>
      </w:pPr>
      <w:r>
        <w:rPr>
          <w:i/>
          <w:iCs/>
        </w:rPr>
        <w:t>Acquisitions</w:t>
      </w:r>
    </w:p>
    <w:p w:rsidR="007017A1" w:rsidRDefault="007017A1" w:rsidP="007017A1"/>
    <w:p w:rsidR="007017A1" w:rsidRDefault="007017A1" w:rsidP="007017A1">
      <w:r>
        <w:t>The Fleming-</w:t>
      </w:r>
      <w:proofErr w:type="spellStart"/>
      <w:r>
        <w:t>Wyfold</w:t>
      </w:r>
      <w:proofErr w:type="spellEnd"/>
      <w:r>
        <w:t xml:space="preserve"> Art Foundation has a collecting policy which limits those items which it may acquire.  Not all offers of donations can be taken up.  If The Fleming-</w:t>
      </w:r>
      <w:proofErr w:type="spellStart"/>
      <w:r>
        <w:t>Wyfold</w:t>
      </w:r>
      <w:proofErr w:type="spellEnd"/>
      <w:r>
        <w:t xml:space="preserve"> Art Foundation does not accept such an offer, the owner will be advised in writing.  In the event of item(s) not being collected within 6 months of the date of this form, The Fleming-</w:t>
      </w:r>
      <w:proofErr w:type="spellStart"/>
      <w:r>
        <w:t>Wyfold</w:t>
      </w:r>
      <w:proofErr w:type="spellEnd"/>
      <w:r>
        <w:t xml:space="preserve"> Art Foundation reserves the right to dispose of the item(s) as it see fit.</w:t>
      </w:r>
    </w:p>
    <w:p w:rsidR="007017A1" w:rsidRDefault="007017A1" w:rsidP="007017A1"/>
    <w:p w:rsidR="007017A1" w:rsidRDefault="007017A1" w:rsidP="007017A1">
      <w:r>
        <w:t>In the case of acquisition by the museum’s governing body of the item(s) described overleaf by gift, the owner (or a person authorised to act on behalf of the owner) transfers to The Fleming-</w:t>
      </w:r>
      <w:proofErr w:type="spellStart"/>
      <w:r>
        <w:t>Wyfold</w:t>
      </w:r>
      <w:proofErr w:type="spellEnd"/>
      <w:r>
        <w:t xml:space="preserve"> Art Foundation absolute ownership of those items, together with any rights of copyright or reproduction held by the owner in respect of those items, without condition other than that the governing body will hold the items on trust for use by its gallery for educational purposes to the public benefit, and in accordance with those provisions of the Museums &amp; Galleries Commission’s Museum Registration scheme in force at the time of the gift.</w:t>
      </w:r>
    </w:p>
    <w:p w:rsidR="007017A1" w:rsidRDefault="007017A1" w:rsidP="007017A1"/>
    <w:p w:rsidR="007017A1" w:rsidRDefault="007017A1" w:rsidP="007017A1">
      <w:pPr>
        <w:rPr>
          <w:i/>
          <w:iCs/>
        </w:rPr>
      </w:pPr>
      <w:r>
        <w:rPr>
          <w:i/>
          <w:iCs/>
        </w:rPr>
        <w:t>Special Conditions</w:t>
      </w:r>
    </w:p>
    <w:p w:rsidR="007017A1" w:rsidRDefault="007017A1" w:rsidP="007017A1"/>
    <w:p w:rsidR="007017A1" w:rsidRDefault="007017A1" w:rsidP="007017A1">
      <w:r>
        <w:t>If special conditions, additional to the above, are agreed between The Fleming-</w:t>
      </w:r>
      <w:proofErr w:type="spellStart"/>
      <w:r>
        <w:t>Wyfold</w:t>
      </w:r>
      <w:proofErr w:type="spellEnd"/>
      <w:r>
        <w:t xml:space="preserve"> Art Foundation &amp; the owner/depositor, these should be recorded on a separate sheet, to which the owner/depositor and an authorised representative of The Fleming-</w:t>
      </w:r>
      <w:proofErr w:type="spellStart"/>
      <w:r>
        <w:t>Wyfold</w:t>
      </w:r>
      <w:proofErr w:type="spellEnd"/>
      <w:r>
        <w:t xml:space="preserve"> Art Foundation must both be signatories.</w:t>
      </w:r>
    </w:p>
    <w:p w:rsidR="007017A1" w:rsidRDefault="007017A1" w:rsidP="007017A1"/>
    <w:p w:rsidR="007017A1" w:rsidRDefault="007017A1" w:rsidP="007017A1"/>
    <w:p w:rsidR="007017A1" w:rsidRDefault="007017A1" w:rsidP="007017A1">
      <w:pPr>
        <w:jc w:val="center"/>
      </w:pPr>
      <w:r>
        <w:t>The Fleming-</w:t>
      </w:r>
      <w:proofErr w:type="spellStart"/>
      <w:r>
        <w:t>Wyfold</w:t>
      </w:r>
      <w:proofErr w:type="spellEnd"/>
      <w:r>
        <w:t xml:space="preserve"> Art Foundation</w:t>
      </w:r>
    </w:p>
    <w:p w:rsidR="007017A1" w:rsidRDefault="007017A1" w:rsidP="007017A1">
      <w:pPr>
        <w:jc w:val="center"/>
      </w:pPr>
      <w:r>
        <w:t>13 Berkeley Street, London W1J 8DU</w:t>
      </w:r>
    </w:p>
    <w:p w:rsidR="007017A1" w:rsidRDefault="007017A1" w:rsidP="007017A1">
      <w:pPr>
        <w:jc w:val="center"/>
      </w:pPr>
    </w:p>
    <w:p w:rsidR="007017A1" w:rsidRDefault="007017A1" w:rsidP="007017A1">
      <w:pPr>
        <w:jc w:val="center"/>
      </w:pPr>
      <w:r>
        <w:t>Registered Charity no. 1080197</w:t>
      </w:r>
    </w:p>
    <w:p w:rsidR="007017A1" w:rsidRDefault="007017A1" w:rsidP="007017A1">
      <w:pPr>
        <w:jc w:val="center"/>
      </w:pPr>
      <w:r>
        <w:t>A company limited by guarantee, no. 3965285</w:t>
      </w:r>
    </w:p>
    <w:p w:rsidR="007017A1" w:rsidRDefault="007017A1" w:rsidP="007017A1">
      <w:pPr>
        <w:jc w:val="center"/>
      </w:pPr>
      <w:r>
        <w:t>Vat no. 815317053s</w:t>
      </w:r>
    </w:p>
    <w:p w:rsidR="00B56076" w:rsidRDefault="007017A1"/>
    <w:sectPr w:rsidR="00B56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A1"/>
    <w:rsid w:val="007017A1"/>
    <w:rsid w:val="00983E6A"/>
    <w:rsid w:val="00EF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Casey</dc:creator>
  <cp:lastModifiedBy>Janet Casey</cp:lastModifiedBy>
  <cp:revision>1</cp:revision>
  <dcterms:created xsi:type="dcterms:W3CDTF">2015-07-05T16:24:00Z</dcterms:created>
  <dcterms:modified xsi:type="dcterms:W3CDTF">2015-07-05T16:25:00Z</dcterms:modified>
</cp:coreProperties>
</file>